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23" w:rsidRDefault="009B3623" w:rsidP="00C70A11">
      <w:pPr>
        <w:spacing w:after="0"/>
        <w:rPr>
          <w:rFonts w:ascii="Tahoma" w:hAnsi="Tahoma" w:cs="Tahoma"/>
        </w:rPr>
      </w:pPr>
    </w:p>
    <w:p w:rsidR="00E92474" w:rsidRDefault="00E92474" w:rsidP="00C70A11">
      <w:pPr>
        <w:spacing w:after="0" w:line="240" w:lineRule="auto"/>
        <w:rPr>
          <w:rFonts w:ascii="Tahoma" w:hAnsi="Tahoma" w:cs="Tahoma"/>
        </w:rPr>
      </w:pPr>
      <w:r w:rsidRPr="00291C6C">
        <w:rPr>
          <w:rFonts w:ascii="Tahoma" w:hAnsi="Tahoma" w:cs="Tahoma"/>
          <w:b/>
        </w:rPr>
        <w:t>Fecha:</w:t>
      </w:r>
      <w:r>
        <w:rPr>
          <w:rFonts w:ascii="Tahoma" w:hAnsi="Tahoma" w:cs="Tahoma"/>
        </w:rPr>
        <w:t xml:space="preserve">     </w:t>
      </w:r>
      <w:r w:rsidR="00C70A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/ </w:t>
      </w:r>
      <w:r w:rsidR="00C70A1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/</w:t>
      </w:r>
      <w:r w:rsidR="00C70A1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="00C70A11">
        <w:rPr>
          <w:rFonts w:ascii="Tahoma" w:hAnsi="Tahoma" w:cs="Tahoma"/>
        </w:rPr>
        <w:tab/>
      </w:r>
      <w:r w:rsidR="00C70A11">
        <w:rPr>
          <w:rFonts w:ascii="Tahoma" w:hAnsi="Tahoma" w:cs="Tahoma"/>
        </w:rPr>
        <w:tab/>
      </w:r>
      <w:r w:rsidRPr="00291C6C">
        <w:rPr>
          <w:rFonts w:ascii="Tahoma" w:hAnsi="Tahoma" w:cs="Tahoma"/>
          <w:b/>
        </w:rPr>
        <w:t>Lugar: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E92474" w:rsidRPr="00291C6C" w:rsidRDefault="00E92474" w:rsidP="00C70A1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  Día / Mes / Año</w:t>
      </w:r>
      <w:r w:rsidR="00ED6712">
        <w:rPr>
          <w:rFonts w:ascii="Tahoma" w:hAnsi="Tahoma" w:cs="Tahoma"/>
        </w:rPr>
        <w:tab/>
      </w:r>
      <w:r w:rsidR="00ED6712">
        <w:rPr>
          <w:rFonts w:ascii="Tahoma" w:hAnsi="Tahoma" w:cs="Tahoma"/>
        </w:rPr>
        <w:tab/>
      </w:r>
      <w:r w:rsidR="00ED6712" w:rsidRPr="00291C6C">
        <w:rPr>
          <w:rFonts w:ascii="Tahoma" w:hAnsi="Tahoma" w:cs="Tahoma"/>
          <w:b/>
        </w:rPr>
        <w:t>Hora:</w:t>
      </w:r>
    </w:p>
    <w:p w:rsidR="00E92474" w:rsidRDefault="00E92474" w:rsidP="00C70A11">
      <w:pPr>
        <w:spacing w:after="0" w:line="240" w:lineRule="auto"/>
        <w:rPr>
          <w:rFonts w:ascii="Tahoma" w:hAnsi="Tahoma" w:cs="Tahoma"/>
        </w:rPr>
      </w:pPr>
    </w:p>
    <w:p w:rsidR="00E92474" w:rsidRPr="00291C6C" w:rsidRDefault="00E92474" w:rsidP="00C70A11">
      <w:pPr>
        <w:spacing w:after="0"/>
        <w:rPr>
          <w:rFonts w:ascii="Tahoma" w:hAnsi="Tahoma" w:cs="Tahoma"/>
          <w:b/>
        </w:rPr>
      </w:pPr>
      <w:r w:rsidRPr="00291C6C">
        <w:rPr>
          <w:rFonts w:ascii="Tahoma" w:hAnsi="Tahoma" w:cs="Tahoma"/>
          <w:b/>
        </w:rPr>
        <w:t xml:space="preserve">Responsable URRÁ S.A. E.S.P.: </w:t>
      </w:r>
      <w:r w:rsidRPr="00291C6C">
        <w:rPr>
          <w:rFonts w:ascii="Tahoma" w:hAnsi="Tahoma" w:cs="Tahoma"/>
          <w:b/>
        </w:rPr>
        <w:tab/>
      </w:r>
      <w:r w:rsidRPr="00291C6C">
        <w:rPr>
          <w:rFonts w:ascii="Tahoma" w:hAnsi="Tahoma" w:cs="Tahoma"/>
          <w:b/>
        </w:rPr>
        <w:tab/>
      </w:r>
      <w:r w:rsidRPr="00291C6C">
        <w:rPr>
          <w:rFonts w:ascii="Tahoma" w:hAnsi="Tahoma" w:cs="Tahoma"/>
          <w:b/>
        </w:rPr>
        <w:tab/>
      </w:r>
      <w:r w:rsidRPr="00291C6C">
        <w:rPr>
          <w:rFonts w:ascii="Tahoma" w:hAnsi="Tahoma" w:cs="Tahoma"/>
          <w:b/>
        </w:rPr>
        <w:tab/>
      </w:r>
    </w:p>
    <w:p w:rsidR="00E92474" w:rsidRPr="00291C6C" w:rsidRDefault="00E92474" w:rsidP="00C70A11">
      <w:pPr>
        <w:spacing w:after="0"/>
        <w:rPr>
          <w:rFonts w:ascii="Tahoma" w:hAnsi="Tahoma" w:cs="Tahoma"/>
          <w:b/>
        </w:rPr>
      </w:pPr>
      <w:r w:rsidRPr="00291C6C">
        <w:rPr>
          <w:rFonts w:ascii="Tahoma" w:hAnsi="Tahoma" w:cs="Tahoma"/>
          <w:b/>
        </w:rPr>
        <w:t xml:space="preserve">Cargo/ Asesor: </w:t>
      </w:r>
    </w:p>
    <w:p w:rsidR="00E92474" w:rsidRPr="00291C6C" w:rsidRDefault="00E92474" w:rsidP="00C70A11">
      <w:pPr>
        <w:spacing w:after="0"/>
        <w:rPr>
          <w:rFonts w:ascii="Tahoma" w:hAnsi="Tahoma" w:cs="Tahoma"/>
          <w:b/>
        </w:rPr>
      </w:pPr>
      <w:r w:rsidRPr="00291C6C">
        <w:rPr>
          <w:rFonts w:ascii="Tahoma" w:hAnsi="Tahoma" w:cs="Tahoma"/>
          <w:b/>
        </w:rPr>
        <w:t>Trabajo a realizar:</w:t>
      </w:r>
      <w:r w:rsidRPr="00291C6C">
        <w:rPr>
          <w:rFonts w:ascii="Tahoma" w:hAnsi="Tahoma" w:cs="Tahoma"/>
          <w:b/>
        </w:rPr>
        <w:tab/>
      </w:r>
      <w:r w:rsidRPr="00291C6C">
        <w:rPr>
          <w:rFonts w:ascii="Tahoma" w:hAnsi="Tahoma" w:cs="Tahoma"/>
          <w:b/>
        </w:rPr>
        <w:tab/>
      </w:r>
      <w:r w:rsidRPr="00291C6C">
        <w:rPr>
          <w:rFonts w:ascii="Tahoma" w:hAnsi="Tahoma" w:cs="Tahoma"/>
          <w:b/>
        </w:rPr>
        <w:tab/>
      </w:r>
      <w:r w:rsidRPr="00291C6C">
        <w:rPr>
          <w:rFonts w:ascii="Tahoma" w:hAnsi="Tahoma" w:cs="Tahoma"/>
          <w:b/>
        </w:rPr>
        <w:tab/>
      </w:r>
      <w:r w:rsidRPr="00291C6C">
        <w:rPr>
          <w:rFonts w:ascii="Tahoma" w:hAnsi="Tahoma" w:cs="Tahoma"/>
          <w:b/>
        </w:rPr>
        <w:tab/>
      </w:r>
      <w:r w:rsidRPr="00291C6C">
        <w:rPr>
          <w:rFonts w:ascii="Tahoma" w:hAnsi="Tahoma" w:cs="Tahoma"/>
          <w:b/>
        </w:rPr>
        <w:tab/>
        <w:t xml:space="preserve">Ubicación: </w:t>
      </w:r>
    </w:p>
    <w:p w:rsidR="00C70A11" w:rsidRDefault="00C70A11" w:rsidP="00C70A11">
      <w:pPr>
        <w:spacing w:after="0"/>
        <w:jc w:val="both"/>
        <w:rPr>
          <w:rFonts w:ascii="Tahoma" w:hAnsi="Tahoma" w:cs="Tahoma"/>
        </w:rPr>
      </w:pPr>
    </w:p>
    <w:p w:rsidR="00E92474" w:rsidRDefault="00E92474" w:rsidP="00C70A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la ejecución de los trabajos a realizar</w:t>
      </w:r>
      <w:r w:rsidR="00ED6712">
        <w:rPr>
          <w:rFonts w:ascii="Tahoma" w:hAnsi="Tahoma" w:cs="Tahoma"/>
        </w:rPr>
        <w:t xml:space="preserve">, se reunieron en la fecha, lugar y hora el personal responsable de la ejecución, con el fin de garantizar que se realice el Análisis de Trabajo Seguro y se informen las medidas ambientales y de seguridad establecidas por la empresa URRÁ S.A. E.S.P. </w:t>
      </w:r>
      <w:r>
        <w:rPr>
          <w:rFonts w:ascii="Tahoma" w:hAnsi="Tahoma" w:cs="Tahoma"/>
        </w:rPr>
        <w:t xml:space="preserve"> </w:t>
      </w:r>
    </w:p>
    <w:p w:rsidR="00C70A11" w:rsidRDefault="00C70A11" w:rsidP="00C70A11">
      <w:pPr>
        <w:spacing w:after="0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17"/>
        <w:gridCol w:w="978"/>
        <w:gridCol w:w="463"/>
        <w:gridCol w:w="522"/>
        <w:gridCol w:w="1793"/>
      </w:tblGrid>
      <w:tr w:rsidR="00ED6712" w:rsidTr="00556915">
        <w:tc>
          <w:tcPr>
            <w:tcW w:w="7395" w:type="dxa"/>
            <w:gridSpan w:val="2"/>
            <w:vAlign w:val="center"/>
          </w:tcPr>
          <w:p w:rsidR="00ED6712" w:rsidRPr="00291C6C" w:rsidRDefault="00C70A11" w:rsidP="00ED6712">
            <w:pPr>
              <w:jc w:val="center"/>
              <w:rPr>
                <w:rFonts w:ascii="Tahoma" w:hAnsi="Tahoma" w:cs="Tahoma"/>
                <w:b/>
              </w:rPr>
            </w:pPr>
            <w:r w:rsidRPr="00291C6C">
              <w:rPr>
                <w:rFonts w:ascii="Tahoma" w:hAnsi="Tahoma" w:cs="Tahoma"/>
                <w:b/>
              </w:rPr>
              <w:t>ACTIVIDADES</w:t>
            </w:r>
          </w:p>
        </w:tc>
        <w:tc>
          <w:tcPr>
            <w:tcW w:w="463" w:type="dxa"/>
            <w:vAlign w:val="center"/>
          </w:tcPr>
          <w:p w:rsidR="00ED6712" w:rsidRPr="00291C6C" w:rsidRDefault="00ED6712" w:rsidP="00ED6712">
            <w:pPr>
              <w:jc w:val="center"/>
              <w:rPr>
                <w:rFonts w:ascii="Tahoma" w:hAnsi="Tahoma" w:cs="Tahoma"/>
                <w:b/>
              </w:rPr>
            </w:pPr>
            <w:r w:rsidRPr="00291C6C">
              <w:rPr>
                <w:rFonts w:ascii="Tahoma" w:hAnsi="Tahoma" w:cs="Tahoma"/>
                <w:b/>
              </w:rPr>
              <w:t>Si</w:t>
            </w:r>
          </w:p>
        </w:tc>
        <w:tc>
          <w:tcPr>
            <w:tcW w:w="522" w:type="dxa"/>
            <w:vAlign w:val="center"/>
          </w:tcPr>
          <w:p w:rsidR="00ED6712" w:rsidRPr="00291C6C" w:rsidRDefault="00ED6712" w:rsidP="00ED6712">
            <w:pPr>
              <w:jc w:val="center"/>
              <w:rPr>
                <w:rFonts w:ascii="Tahoma" w:hAnsi="Tahoma" w:cs="Tahoma"/>
                <w:b/>
              </w:rPr>
            </w:pPr>
            <w:r w:rsidRPr="00291C6C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1793" w:type="dxa"/>
            <w:vAlign w:val="center"/>
          </w:tcPr>
          <w:p w:rsidR="00ED6712" w:rsidRPr="00291C6C" w:rsidRDefault="00ED6712" w:rsidP="00ED6712">
            <w:pPr>
              <w:jc w:val="center"/>
              <w:rPr>
                <w:rFonts w:ascii="Tahoma" w:hAnsi="Tahoma" w:cs="Tahoma"/>
                <w:b/>
              </w:rPr>
            </w:pPr>
            <w:r w:rsidRPr="00291C6C">
              <w:rPr>
                <w:rFonts w:ascii="Tahoma" w:hAnsi="Tahoma" w:cs="Tahoma"/>
                <w:b/>
              </w:rPr>
              <w:t>N.A.</w:t>
            </w:r>
          </w:p>
        </w:tc>
      </w:tr>
      <w:tr w:rsidR="00ED6712" w:rsidTr="00556915">
        <w:tc>
          <w:tcPr>
            <w:tcW w:w="7395" w:type="dxa"/>
            <w:gridSpan w:val="2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  <w:r w:rsidRPr="00ED6712">
              <w:rPr>
                <w:rFonts w:ascii="Tahoma" w:hAnsi="Tahoma" w:cs="Tahoma"/>
                <w:sz w:val="20"/>
              </w:rPr>
              <w:t>Verificar que se cuenten con los EPP necesarios para realizar la actividad</w:t>
            </w:r>
          </w:p>
        </w:tc>
        <w:tc>
          <w:tcPr>
            <w:tcW w:w="46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2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D6712" w:rsidTr="00556915">
        <w:tc>
          <w:tcPr>
            <w:tcW w:w="7395" w:type="dxa"/>
            <w:gridSpan w:val="2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  <w:r w:rsidRPr="00ED6712">
              <w:rPr>
                <w:rFonts w:ascii="Tahoma" w:hAnsi="Tahoma" w:cs="Tahoma"/>
                <w:sz w:val="20"/>
              </w:rPr>
              <w:t>Verificar que el personal conozca las medidas Ambientales y de Seguridad</w:t>
            </w:r>
          </w:p>
        </w:tc>
        <w:tc>
          <w:tcPr>
            <w:tcW w:w="46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2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D6712" w:rsidTr="00556915">
        <w:tc>
          <w:tcPr>
            <w:tcW w:w="7395" w:type="dxa"/>
            <w:gridSpan w:val="2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Verificar que el personal conozca las rutas de evacuación y puntos de encuentro</w:t>
            </w:r>
          </w:p>
        </w:tc>
        <w:tc>
          <w:tcPr>
            <w:tcW w:w="46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2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D6712" w:rsidTr="00556915">
        <w:tc>
          <w:tcPr>
            <w:tcW w:w="7395" w:type="dxa"/>
            <w:gridSpan w:val="2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Definir el Alcance de los Trabajos </w:t>
            </w:r>
          </w:p>
        </w:tc>
        <w:tc>
          <w:tcPr>
            <w:tcW w:w="46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2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D6712" w:rsidTr="00556915">
        <w:tc>
          <w:tcPr>
            <w:tcW w:w="7395" w:type="dxa"/>
            <w:gridSpan w:val="2"/>
          </w:tcPr>
          <w:p w:rsidR="00ED6712" w:rsidRPr="00ED6712" w:rsidRDefault="00C70A11" w:rsidP="00ED671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Verificar que se realice el análisis de trabajo seguro – ATS </w:t>
            </w:r>
          </w:p>
        </w:tc>
        <w:tc>
          <w:tcPr>
            <w:tcW w:w="46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2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56915" w:rsidTr="00556915">
        <w:tc>
          <w:tcPr>
            <w:tcW w:w="7395" w:type="dxa"/>
            <w:gridSpan w:val="2"/>
          </w:tcPr>
          <w:p w:rsidR="00556915" w:rsidRDefault="00556915" w:rsidP="00ED671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Verificar que se identifiquen los aspectos e impactos ambientales</w:t>
            </w:r>
            <w:bookmarkStart w:id="0" w:name="_GoBack"/>
            <w:bookmarkEnd w:id="0"/>
          </w:p>
        </w:tc>
        <w:tc>
          <w:tcPr>
            <w:tcW w:w="463" w:type="dxa"/>
          </w:tcPr>
          <w:p w:rsidR="00556915" w:rsidRPr="00ED6712" w:rsidRDefault="00556915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2" w:type="dxa"/>
          </w:tcPr>
          <w:p w:rsidR="00556915" w:rsidRPr="00ED6712" w:rsidRDefault="00556915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3" w:type="dxa"/>
          </w:tcPr>
          <w:p w:rsidR="00556915" w:rsidRPr="00ED6712" w:rsidRDefault="00556915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D6712" w:rsidTr="00556915">
        <w:tc>
          <w:tcPr>
            <w:tcW w:w="7395" w:type="dxa"/>
            <w:gridSpan w:val="2"/>
          </w:tcPr>
          <w:p w:rsidR="00ED6712" w:rsidRPr="00ED6712" w:rsidRDefault="00C70A11" w:rsidP="00ED671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Identificar la ubicación de los extintores</w:t>
            </w:r>
          </w:p>
        </w:tc>
        <w:tc>
          <w:tcPr>
            <w:tcW w:w="46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2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3" w:type="dxa"/>
          </w:tcPr>
          <w:p w:rsidR="00ED6712" w:rsidRPr="00ED6712" w:rsidRDefault="00ED6712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70A11" w:rsidTr="00556915">
        <w:tc>
          <w:tcPr>
            <w:tcW w:w="7395" w:type="dxa"/>
            <w:gridSpan w:val="2"/>
          </w:tcPr>
          <w:p w:rsidR="00C70A11" w:rsidRPr="00ED6712" w:rsidRDefault="00C70A11" w:rsidP="00ED671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Señalizar las zonas de trabajo</w:t>
            </w:r>
          </w:p>
        </w:tc>
        <w:tc>
          <w:tcPr>
            <w:tcW w:w="463" w:type="dxa"/>
          </w:tcPr>
          <w:p w:rsidR="00C70A11" w:rsidRPr="00ED6712" w:rsidRDefault="00C70A11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2" w:type="dxa"/>
          </w:tcPr>
          <w:p w:rsidR="00C70A11" w:rsidRPr="00ED6712" w:rsidRDefault="00C70A11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3" w:type="dxa"/>
          </w:tcPr>
          <w:p w:rsidR="00C70A11" w:rsidRPr="00ED6712" w:rsidRDefault="00C70A11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70A11" w:rsidTr="00556915">
        <w:tc>
          <w:tcPr>
            <w:tcW w:w="7395" w:type="dxa"/>
            <w:gridSpan w:val="2"/>
          </w:tcPr>
          <w:p w:rsidR="00C70A11" w:rsidRDefault="00C70A11" w:rsidP="00ED671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Confirmar que se han entendido las medidas de Ambientales y de Seguridad</w:t>
            </w:r>
          </w:p>
        </w:tc>
        <w:tc>
          <w:tcPr>
            <w:tcW w:w="463" w:type="dxa"/>
          </w:tcPr>
          <w:p w:rsidR="00C70A11" w:rsidRPr="00ED6712" w:rsidRDefault="00C70A11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2" w:type="dxa"/>
          </w:tcPr>
          <w:p w:rsidR="00C70A11" w:rsidRPr="00ED6712" w:rsidRDefault="00C70A11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93" w:type="dxa"/>
          </w:tcPr>
          <w:p w:rsidR="00C70A11" w:rsidRPr="00ED6712" w:rsidRDefault="00C70A11" w:rsidP="00ED671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70A11" w:rsidTr="00556915">
        <w:trPr>
          <w:trHeight w:val="1927"/>
        </w:trPr>
        <w:tc>
          <w:tcPr>
            <w:tcW w:w="10173" w:type="dxa"/>
            <w:gridSpan w:val="5"/>
          </w:tcPr>
          <w:p w:rsidR="00C70A11" w:rsidRPr="00291C6C" w:rsidRDefault="00C70A11" w:rsidP="00ED6712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91C6C">
              <w:rPr>
                <w:rFonts w:ascii="Tahoma" w:hAnsi="Tahoma" w:cs="Tahoma"/>
                <w:b/>
                <w:sz w:val="20"/>
              </w:rPr>
              <w:t xml:space="preserve">Observaciones: </w:t>
            </w:r>
          </w:p>
        </w:tc>
      </w:tr>
      <w:tr w:rsidR="00C70A11" w:rsidTr="00556915">
        <w:trPr>
          <w:trHeight w:val="264"/>
        </w:trPr>
        <w:tc>
          <w:tcPr>
            <w:tcW w:w="10173" w:type="dxa"/>
            <w:gridSpan w:val="5"/>
          </w:tcPr>
          <w:p w:rsidR="00C70A11" w:rsidRPr="00291C6C" w:rsidRDefault="00C70A11" w:rsidP="00C70A1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91C6C">
              <w:rPr>
                <w:rFonts w:ascii="Tahoma" w:hAnsi="Tahoma" w:cs="Tahoma"/>
                <w:b/>
                <w:sz w:val="20"/>
              </w:rPr>
              <w:t>ASISTENCIA</w:t>
            </w:r>
          </w:p>
        </w:tc>
      </w:tr>
      <w:tr w:rsidR="00C70A11" w:rsidTr="00556915">
        <w:trPr>
          <w:trHeight w:val="264"/>
        </w:trPr>
        <w:tc>
          <w:tcPr>
            <w:tcW w:w="6417" w:type="dxa"/>
          </w:tcPr>
          <w:p w:rsidR="00C70A11" w:rsidRPr="00291C6C" w:rsidRDefault="00C70A11" w:rsidP="00C70A1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91C6C">
              <w:rPr>
                <w:rFonts w:ascii="Tahoma" w:hAnsi="Tahoma" w:cs="Tahoma"/>
                <w:b/>
                <w:sz w:val="20"/>
              </w:rPr>
              <w:t>NOMBRE</w:t>
            </w:r>
          </w:p>
        </w:tc>
        <w:tc>
          <w:tcPr>
            <w:tcW w:w="3756" w:type="dxa"/>
            <w:gridSpan w:val="4"/>
          </w:tcPr>
          <w:p w:rsidR="00C70A11" w:rsidRPr="00291C6C" w:rsidRDefault="00C70A11" w:rsidP="00C70A1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91C6C">
              <w:rPr>
                <w:rFonts w:ascii="Tahoma" w:hAnsi="Tahoma" w:cs="Tahoma"/>
                <w:b/>
                <w:sz w:val="20"/>
              </w:rPr>
              <w:t>FIRMA</w:t>
            </w:r>
          </w:p>
        </w:tc>
      </w:tr>
      <w:tr w:rsidR="00C70A11" w:rsidTr="00556915">
        <w:trPr>
          <w:trHeight w:val="264"/>
        </w:trPr>
        <w:tc>
          <w:tcPr>
            <w:tcW w:w="6417" w:type="dxa"/>
          </w:tcPr>
          <w:p w:rsidR="00C70A11" w:rsidRDefault="00C70A11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56" w:type="dxa"/>
            <w:gridSpan w:val="4"/>
          </w:tcPr>
          <w:p w:rsidR="00C70A11" w:rsidRDefault="00C70A11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70A11" w:rsidTr="00556915">
        <w:trPr>
          <w:trHeight w:val="264"/>
        </w:trPr>
        <w:tc>
          <w:tcPr>
            <w:tcW w:w="6417" w:type="dxa"/>
          </w:tcPr>
          <w:p w:rsidR="00C70A11" w:rsidRDefault="00C70A11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56" w:type="dxa"/>
            <w:gridSpan w:val="4"/>
          </w:tcPr>
          <w:p w:rsidR="00C70A11" w:rsidRDefault="00C70A11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70A11" w:rsidTr="00556915">
        <w:trPr>
          <w:trHeight w:val="264"/>
        </w:trPr>
        <w:tc>
          <w:tcPr>
            <w:tcW w:w="6417" w:type="dxa"/>
          </w:tcPr>
          <w:p w:rsidR="00C70A11" w:rsidRDefault="00C70A11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56" w:type="dxa"/>
            <w:gridSpan w:val="4"/>
          </w:tcPr>
          <w:p w:rsidR="00C70A11" w:rsidRDefault="00C70A11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70A11" w:rsidTr="00556915">
        <w:trPr>
          <w:trHeight w:val="264"/>
        </w:trPr>
        <w:tc>
          <w:tcPr>
            <w:tcW w:w="6417" w:type="dxa"/>
          </w:tcPr>
          <w:p w:rsidR="00C70A11" w:rsidRDefault="00C70A11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56" w:type="dxa"/>
            <w:gridSpan w:val="4"/>
          </w:tcPr>
          <w:p w:rsidR="00C70A11" w:rsidRDefault="00C70A11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072EA" w:rsidTr="00556915">
        <w:trPr>
          <w:trHeight w:val="264"/>
        </w:trPr>
        <w:tc>
          <w:tcPr>
            <w:tcW w:w="6417" w:type="dxa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56" w:type="dxa"/>
            <w:gridSpan w:val="4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072EA" w:rsidTr="00556915">
        <w:trPr>
          <w:trHeight w:val="264"/>
        </w:trPr>
        <w:tc>
          <w:tcPr>
            <w:tcW w:w="6417" w:type="dxa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56" w:type="dxa"/>
            <w:gridSpan w:val="4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072EA" w:rsidTr="00556915">
        <w:trPr>
          <w:trHeight w:val="264"/>
        </w:trPr>
        <w:tc>
          <w:tcPr>
            <w:tcW w:w="6417" w:type="dxa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56" w:type="dxa"/>
            <w:gridSpan w:val="4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70A11" w:rsidTr="00556915">
        <w:trPr>
          <w:trHeight w:val="264"/>
        </w:trPr>
        <w:tc>
          <w:tcPr>
            <w:tcW w:w="6417" w:type="dxa"/>
          </w:tcPr>
          <w:p w:rsidR="00C70A11" w:rsidRDefault="00C70A11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56" w:type="dxa"/>
            <w:gridSpan w:val="4"/>
          </w:tcPr>
          <w:p w:rsidR="00C70A11" w:rsidRDefault="00C70A11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072EA" w:rsidTr="00556915">
        <w:trPr>
          <w:trHeight w:val="264"/>
        </w:trPr>
        <w:tc>
          <w:tcPr>
            <w:tcW w:w="6417" w:type="dxa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56" w:type="dxa"/>
            <w:gridSpan w:val="4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072EA" w:rsidTr="00556915">
        <w:trPr>
          <w:trHeight w:val="264"/>
        </w:trPr>
        <w:tc>
          <w:tcPr>
            <w:tcW w:w="6417" w:type="dxa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56" w:type="dxa"/>
            <w:gridSpan w:val="4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072EA" w:rsidTr="00556915">
        <w:trPr>
          <w:trHeight w:val="264"/>
        </w:trPr>
        <w:tc>
          <w:tcPr>
            <w:tcW w:w="6417" w:type="dxa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56" w:type="dxa"/>
            <w:gridSpan w:val="4"/>
          </w:tcPr>
          <w:p w:rsidR="009072EA" w:rsidRDefault="009072EA" w:rsidP="00C70A1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0C174E" w:rsidRDefault="000C174E" w:rsidP="009072EA">
      <w:pPr>
        <w:jc w:val="both"/>
        <w:rPr>
          <w:rFonts w:ascii="Tahoma" w:hAnsi="Tahoma" w:cs="Tahoma"/>
        </w:rPr>
      </w:pPr>
    </w:p>
    <w:sectPr w:rsidR="000C174E" w:rsidSect="00556915">
      <w:headerReference w:type="default" r:id="rId7"/>
      <w:headerReference w:type="firs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E0" w:rsidRDefault="00310CE0" w:rsidP="009072EA">
      <w:pPr>
        <w:spacing w:after="0" w:line="240" w:lineRule="auto"/>
      </w:pPr>
      <w:r>
        <w:separator/>
      </w:r>
    </w:p>
  </w:endnote>
  <w:endnote w:type="continuationSeparator" w:id="0">
    <w:p w:rsidR="00310CE0" w:rsidRDefault="00310CE0" w:rsidP="0090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E0" w:rsidRDefault="00310CE0" w:rsidP="009072EA">
      <w:pPr>
        <w:spacing w:after="0" w:line="240" w:lineRule="auto"/>
      </w:pPr>
      <w:r>
        <w:separator/>
      </w:r>
    </w:p>
  </w:footnote>
  <w:footnote w:type="continuationSeparator" w:id="0">
    <w:p w:rsidR="00310CE0" w:rsidRDefault="00310CE0" w:rsidP="0090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283"/>
      <w:gridCol w:w="7905"/>
    </w:tblGrid>
    <w:tr w:rsidR="009072EA" w:rsidRPr="00E92474" w:rsidTr="00931E9A">
      <w:trPr>
        <w:trHeight w:val="1275"/>
        <w:jc w:val="center"/>
      </w:trPr>
      <w:tc>
        <w:tcPr>
          <w:tcW w:w="2382" w:type="dxa"/>
          <w:vAlign w:val="center"/>
        </w:tcPr>
        <w:p w:rsidR="009072EA" w:rsidRPr="00E92474" w:rsidRDefault="009072EA" w:rsidP="00E9656C">
          <w:pPr>
            <w:jc w:val="center"/>
            <w:rPr>
              <w:rFonts w:ascii="Tahoma" w:hAnsi="Tahoma" w:cs="Tahoma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3A1C4032" wp14:editId="68D793CE">
                <wp:extent cx="771525" cy="581025"/>
                <wp:effectExtent l="0" t="0" r="9525" b="9525"/>
                <wp:docPr id="5" name="Picture 1" descr="C:\NOVASOFT\wilogourr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9" name="Picture 1" descr="C:\NOVASOFT\wilogourr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8" w:type="dxa"/>
          <w:vAlign w:val="center"/>
        </w:tcPr>
        <w:p w:rsidR="009072EA" w:rsidRPr="009072EA" w:rsidRDefault="009072EA" w:rsidP="009072EA">
          <w:pPr>
            <w:jc w:val="center"/>
            <w:rPr>
              <w:rFonts w:ascii="Tahoma" w:hAnsi="Tahoma" w:cs="Tahoma"/>
              <w:b/>
            </w:rPr>
          </w:pPr>
          <w:r w:rsidRPr="009072EA">
            <w:rPr>
              <w:rFonts w:ascii="Tahoma" w:hAnsi="Tahoma" w:cs="Tahoma"/>
              <w:b/>
            </w:rPr>
            <w:t xml:space="preserve">FORMATO DE </w:t>
          </w:r>
          <w:r w:rsidR="00556915">
            <w:rPr>
              <w:rFonts w:ascii="Tahoma" w:hAnsi="Tahoma" w:cs="Tahoma"/>
              <w:b/>
            </w:rPr>
            <w:t>REUNIÓN DE INICIO PARA TRABAJOS EN LAS INSTALACIONES DE LA EMPRESA</w:t>
          </w:r>
        </w:p>
        <w:p w:rsidR="009072EA" w:rsidRPr="00E92474" w:rsidRDefault="009072EA" w:rsidP="009072EA">
          <w:pPr>
            <w:jc w:val="center"/>
            <w:rPr>
              <w:rFonts w:ascii="Tahoma" w:hAnsi="Tahoma" w:cs="Tahoma"/>
              <w:b/>
            </w:rPr>
          </w:pPr>
          <w:r w:rsidRPr="009072EA">
            <w:rPr>
              <w:rFonts w:ascii="Tahoma" w:hAnsi="Tahoma" w:cs="Tahoma"/>
              <w:b/>
            </w:rPr>
            <w:t xml:space="preserve">PROCESO DE GESTIÓN </w:t>
          </w:r>
          <w:r w:rsidR="000C174E">
            <w:rPr>
              <w:rFonts w:ascii="Tahoma" w:hAnsi="Tahoma" w:cs="Tahoma"/>
              <w:b/>
            </w:rPr>
            <w:t>ADMINIST</w:t>
          </w:r>
          <w:r>
            <w:rPr>
              <w:rFonts w:ascii="Tahoma" w:hAnsi="Tahoma" w:cs="Tahoma"/>
              <w:b/>
            </w:rPr>
            <w:t>RATIVA</w:t>
          </w:r>
        </w:p>
      </w:tc>
    </w:tr>
  </w:tbl>
  <w:p w:rsidR="009072EA" w:rsidRDefault="009072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16" w:type="dxa"/>
      <w:jc w:val="center"/>
      <w:tblLook w:val="04A0" w:firstRow="1" w:lastRow="0" w:firstColumn="1" w:lastColumn="0" w:noHBand="0" w:noVBand="1"/>
    </w:tblPr>
    <w:tblGrid>
      <w:gridCol w:w="2177"/>
      <w:gridCol w:w="7839"/>
    </w:tblGrid>
    <w:tr w:rsidR="009072EA" w:rsidRPr="00E92474" w:rsidTr="00931E9A">
      <w:trPr>
        <w:trHeight w:val="1260"/>
        <w:jc w:val="center"/>
      </w:trPr>
      <w:tc>
        <w:tcPr>
          <w:tcW w:w="2177" w:type="dxa"/>
          <w:vAlign w:val="center"/>
        </w:tcPr>
        <w:p w:rsidR="009072EA" w:rsidRPr="00E92474" w:rsidRDefault="009072EA" w:rsidP="00E9656C">
          <w:pPr>
            <w:jc w:val="center"/>
            <w:rPr>
              <w:rFonts w:ascii="Tahoma" w:hAnsi="Tahoma" w:cs="Tahoma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3ACEE8A3" wp14:editId="2EBF762E">
                <wp:extent cx="771525" cy="581025"/>
                <wp:effectExtent l="0" t="0" r="9525" b="9525"/>
                <wp:docPr id="6" name="Picture 1" descr="C:\NOVASOFT\wilogourr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9" name="Picture 1" descr="C:\NOVASOFT\wilogourr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vAlign w:val="center"/>
        </w:tcPr>
        <w:p w:rsidR="009072EA" w:rsidRPr="00E92474" w:rsidRDefault="00931E9A" w:rsidP="00E9656C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FORMATO </w:t>
          </w:r>
          <w:r w:rsidR="009072EA" w:rsidRPr="00E92474">
            <w:rPr>
              <w:rFonts w:ascii="Tahoma" w:hAnsi="Tahoma" w:cs="Tahoma"/>
              <w:b/>
            </w:rPr>
            <w:t xml:space="preserve">REUNIÓN DE INICIO </w:t>
          </w:r>
          <w:r w:rsidR="000C174E">
            <w:rPr>
              <w:rFonts w:ascii="Tahoma" w:hAnsi="Tahoma" w:cs="Tahoma"/>
              <w:b/>
            </w:rPr>
            <w:t>PARA</w:t>
          </w:r>
          <w:r w:rsidR="009072EA" w:rsidRPr="00E92474">
            <w:rPr>
              <w:rFonts w:ascii="Tahoma" w:hAnsi="Tahoma" w:cs="Tahoma"/>
              <w:b/>
            </w:rPr>
            <w:t xml:space="preserve"> TRABAJOS DE MANTENIMIENTO</w:t>
          </w:r>
        </w:p>
        <w:p w:rsidR="009072EA" w:rsidRPr="00E92474" w:rsidRDefault="009072EA" w:rsidP="00E9656C">
          <w:pPr>
            <w:jc w:val="center"/>
            <w:rPr>
              <w:rFonts w:ascii="Tahoma" w:hAnsi="Tahoma" w:cs="Tahoma"/>
              <w:b/>
            </w:rPr>
          </w:pPr>
          <w:r w:rsidRPr="00E92474">
            <w:rPr>
              <w:rFonts w:ascii="Tahoma" w:hAnsi="Tahoma" w:cs="Tahoma"/>
              <w:b/>
            </w:rPr>
            <w:t>PROCESO DE GESTIÓN ADMINISTRATIVA</w:t>
          </w:r>
        </w:p>
      </w:tc>
    </w:tr>
  </w:tbl>
  <w:p w:rsidR="009072EA" w:rsidRDefault="009072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74"/>
    <w:rsid w:val="000C174E"/>
    <w:rsid w:val="00291C6C"/>
    <w:rsid w:val="00310CE0"/>
    <w:rsid w:val="003560FF"/>
    <w:rsid w:val="004551D8"/>
    <w:rsid w:val="00556915"/>
    <w:rsid w:val="006E0E3A"/>
    <w:rsid w:val="00751FC2"/>
    <w:rsid w:val="009072EA"/>
    <w:rsid w:val="00931E9A"/>
    <w:rsid w:val="009340BD"/>
    <w:rsid w:val="009B3623"/>
    <w:rsid w:val="00A178C5"/>
    <w:rsid w:val="00AF4CC3"/>
    <w:rsid w:val="00B93C39"/>
    <w:rsid w:val="00B9739C"/>
    <w:rsid w:val="00C70A11"/>
    <w:rsid w:val="00E046B6"/>
    <w:rsid w:val="00E92474"/>
    <w:rsid w:val="00E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A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2EA"/>
  </w:style>
  <w:style w:type="paragraph" w:styleId="Piedepgina">
    <w:name w:val="footer"/>
    <w:basedOn w:val="Normal"/>
    <w:link w:val="PiedepginaCar"/>
    <w:uiPriority w:val="99"/>
    <w:unhideWhenUsed/>
    <w:rsid w:val="0090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A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2EA"/>
  </w:style>
  <w:style w:type="paragraph" w:styleId="Piedepgina">
    <w:name w:val="footer"/>
    <w:basedOn w:val="Normal"/>
    <w:link w:val="PiedepginaCar"/>
    <w:uiPriority w:val="99"/>
    <w:unhideWhenUsed/>
    <w:rsid w:val="0090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 Díaz</dc:creator>
  <cp:lastModifiedBy>Jose M Díaz</cp:lastModifiedBy>
  <cp:revision>5</cp:revision>
  <cp:lastPrinted>2014-02-21T11:10:00Z</cp:lastPrinted>
  <dcterms:created xsi:type="dcterms:W3CDTF">2014-02-21T10:37:00Z</dcterms:created>
  <dcterms:modified xsi:type="dcterms:W3CDTF">2019-02-20T15:48:00Z</dcterms:modified>
</cp:coreProperties>
</file>